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434" w:rsidRDefault="004B4705">
      <w:r>
        <w:t>Kreisvorstandstreffen am 23.8.2012 bei Maya</w:t>
      </w:r>
    </w:p>
    <w:p w:rsidR="004B4705" w:rsidRDefault="004B4705">
      <w:r>
        <w:t>Anwesend: Maya, Jürgen, Harald, Kirsten, zeitweilig: Hendrik Kamlage, Stefan, Merit</w:t>
      </w:r>
    </w:p>
    <w:p w:rsidR="004B4705" w:rsidRDefault="00C80E9F">
      <w:r>
        <w:t>Protokoll: Kirsten</w:t>
      </w:r>
    </w:p>
    <w:p w:rsidR="004B4705" w:rsidRDefault="004B4705" w:rsidP="004B4705">
      <w:pPr>
        <w:pStyle w:val="Listenabsatz"/>
        <w:numPr>
          <w:ilvl w:val="0"/>
          <w:numId w:val="1"/>
        </w:numPr>
      </w:pPr>
      <w:r>
        <w:t>Veranstaltung zu Spanien in der Krise am 13.9: Wir haben viel über mögliche Referent_innen gesprochen, die Veranstaltung ist aber mittlerweile in den nachfolgenden Emails geklärt worden.</w:t>
      </w:r>
    </w:p>
    <w:p w:rsidR="004B4705" w:rsidRDefault="004B4705" w:rsidP="004B4705">
      <w:pPr>
        <w:pStyle w:val="Listenabsatz"/>
        <w:numPr>
          <w:ilvl w:val="0"/>
          <w:numId w:val="1"/>
        </w:numPr>
      </w:pPr>
      <w:r>
        <w:t>Jürgen Bunschei bekommt einmalig 150 € für die Nutzung seiner Garage für das Unterstellen unserer Kreisverbands-Stand-Materialien.</w:t>
      </w:r>
    </w:p>
    <w:p w:rsidR="004B4705" w:rsidRDefault="004B4705" w:rsidP="004B4705">
      <w:pPr>
        <w:pStyle w:val="Listenabsatz"/>
        <w:numPr>
          <w:ilvl w:val="0"/>
          <w:numId w:val="1"/>
        </w:numPr>
      </w:pPr>
      <w:r>
        <w:t xml:space="preserve">Wir können Kinderbetreuungskosten während Kreisverbandsveranstaltungen zahlen, wenn wir die Rechnung der Betreuungsperson bekommen und diese entweder ein_e Schüler_in ist und die Schulbescheinigung vorgelegt wird; durch das grüne Mitglied für Kinderbetreuung bei der Knappschaft versichert ist; ein Betreuungs- Gewerbe angemeldet hat.  </w:t>
      </w:r>
    </w:p>
    <w:p w:rsidR="004B4705" w:rsidRDefault="004B4705" w:rsidP="004B4705">
      <w:pPr>
        <w:pStyle w:val="Listenabsatz"/>
        <w:numPr>
          <w:ilvl w:val="0"/>
          <w:numId w:val="1"/>
        </w:numPr>
      </w:pPr>
      <w:r>
        <w:t>Werder Bremen und Wiesenhof: Wir wollen Aufkleber mit der Aufschrift „Fußballer und Hühner wollen sich bewegen“ (so ähnlich, Vorschlag von Olaf, oder?). Maya (?) will wegen Gestaltungshilfe bei Landesgeschäftsstelle nachfragen. Wir wollen die Aufkleber bei kommenden Spielen verteilen. Genauer Zeitplan ist nicht besprochen worden.</w:t>
      </w:r>
    </w:p>
    <w:p w:rsidR="004B4705" w:rsidRDefault="004B4705" w:rsidP="004B4705">
      <w:pPr>
        <w:pStyle w:val="Listenabsatz"/>
        <w:numPr>
          <w:ilvl w:val="0"/>
          <w:numId w:val="1"/>
        </w:numPr>
      </w:pPr>
      <w:r>
        <w:t>Das für die anteilige Finanzierung von Sarah Göttges Stelle in der Landes-Geschäftsstelle gezahlte Geld wollen wir für die Zeit ihrer Krankheit zurück. In dieser Zeit wird sie über Arbeitgeber-Umlage bzw. durch die Krankenkasse bezahlt .</w:t>
      </w:r>
    </w:p>
    <w:p w:rsidR="00C80E9F" w:rsidRDefault="00C80E9F" w:rsidP="00C80E9F">
      <w:pPr>
        <w:pStyle w:val="Listenabsatz"/>
        <w:rPr>
          <w:u w:val="single"/>
        </w:rPr>
      </w:pPr>
    </w:p>
    <w:p w:rsidR="00C80E9F" w:rsidRPr="00C80E9F" w:rsidRDefault="00C80E9F" w:rsidP="00C80E9F">
      <w:pPr>
        <w:pStyle w:val="Listenabsatz"/>
        <w:rPr>
          <w:u w:val="single"/>
        </w:rPr>
      </w:pPr>
      <w:r w:rsidRPr="00C80E9F">
        <w:rPr>
          <w:u w:val="single"/>
        </w:rPr>
        <w:t>Termine</w:t>
      </w:r>
    </w:p>
    <w:p w:rsidR="004B4705" w:rsidRDefault="00C80E9F" w:rsidP="004B4705">
      <w:pPr>
        <w:pStyle w:val="Listenabsatz"/>
        <w:numPr>
          <w:ilvl w:val="0"/>
          <w:numId w:val="1"/>
        </w:numPr>
      </w:pPr>
      <w:r>
        <w:t>Im Dezember und Januar ist unser jour fix im Café Engel.</w:t>
      </w:r>
    </w:p>
    <w:p w:rsidR="00C80E9F" w:rsidRDefault="00C80E9F" w:rsidP="004B4705">
      <w:pPr>
        <w:pStyle w:val="Listenabsatz"/>
        <w:numPr>
          <w:ilvl w:val="0"/>
          <w:numId w:val="1"/>
        </w:numPr>
      </w:pPr>
      <w:r>
        <w:t>Im Oktober oder November wollen wir einen Klausurtag auf der Parzelle von Maya machen.</w:t>
      </w:r>
    </w:p>
    <w:p w:rsidR="00C80E9F" w:rsidRDefault="00C80E9F" w:rsidP="004B4705">
      <w:pPr>
        <w:pStyle w:val="Listenabsatz"/>
        <w:numPr>
          <w:ilvl w:val="0"/>
          <w:numId w:val="1"/>
        </w:numPr>
      </w:pPr>
      <w:r>
        <w:t>16.-18.11 ist BDK in Hannover. Jürgen, Maya und Kirsten haben Interesse daran, sich delegieren zu lassen.</w:t>
      </w:r>
    </w:p>
    <w:p w:rsidR="00C80E9F" w:rsidRDefault="00C80E9F" w:rsidP="004B4705">
      <w:pPr>
        <w:pStyle w:val="Listenabsatz"/>
        <w:numPr>
          <w:ilvl w:val="0"/>
          <w:numId w:val="1"/>
        </w:numPr>
      </w:pPr>
      <w:r>
        <w:t>18.9 nächstes Vorstandstreffen mit Marie.</w:t>
      </w:r>
    </w:p>
    <w:p w:rsidR="00C80E9F" w:rsidRDefault="00C80E9F" w:rsidP="004B4705">
      <w:pPr>
        <w:pStyle w:val="Listenabsatz"/>
        <w:numPr>
          <w:ilvl w:val="0"/>
          <w:numId w:val="1"/>
        </w:numPr>
      </w:pPr>
      <w:r>
        <w:t>25.9 nächste KMV: Bis dahin wollen wir (vor allem Maya?) einen Antrag zur BDK vorbereiten, mit dem wir erreichen wollen, dass die Grünen sich mehr auf Inhalte und weniger auf die Auswahl der Spitzenkandidat_innen-Wahl konzentrieren.</w:t>
      </w:r>
    </w:p>
    <w:p w:rsidR="00C80E9F" w:rsidRDefault="00C80E9F" w:rsidP="004B4705">
      <w:pPr>
        <w:pStyle w:val="Listenabsatz"/>
        <w:numPr>
          <w:ilvl w:val="0"/>
          <w:numId w:val="1"/>
        </w:numPr>
      </w:pPr>
    </w:p>
    <w:sectPr w:rsidR="00C80E9F" w:rsidSect="0014743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D5BDB"/>
    <w:multiLevelType w:val="hybridMultilevel"/>
    <w:tmpl w:val="8C2C13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0CD4"/>
    <w:rsid w:val="00147434"/>
    <w:rsid w:val="004B4705"/>
    <w:rsid w:val="0058484F"/>
    <w:rsid w:val="006A0CD4"/>
    <w:rsid w:val="00C80E9F"/>
    <w:rsid w:val="00ED3E8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74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47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1646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Wiese</dc:creator>
  <cp:lastModifiedBy>eva</cp:lastModifiedBy>
  <cp:revision>2</cp:revision>
  <dcterms:created xsi:type="dcterms:W3CDTF">2012-09-02T16:12:00Z</dcterms:created>
  <dcterms:modified xsi:type="dcterms:W3CDTF">2012-09-02T16:12:00Z</dcterms:modified>
</cp:coreProperties>
</file>